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2284" w:rsidRDefault="00091A3E">
      <w:r>
        <w:t>Goal 4.04: Exponential Growth and Decay</w:t>
      </w:r>
    </w:p>
    <w:p w:rsidR="00091A3E" w:rsidRDefault="00091A3E"/>
    <w:tbl>
      <w:tblPr>
        <w:tblStyle w:val="TableGrid"/>
        <w:tblW w:w="0" w:type="auto"/>
        <w:tblLook w:val="04A0"/>
      </w:tblPr>
      <w:tblGrid>
        <w:gridCol w:w="4788"/>
        <w:gridCol w:w="4788"/>
      </w:tblGrid>
      <w:tr w:rsidR="00091A3E" w:rsidTr="00091A3E">
        <w:tc>
          <w:tcPr>
            <w:tcW w:w="4788" w:type="dxa"/>
          </w:tcPr>
          <w:p w:rsidR="00091A3E" w:rsidRDefault="00091A3E">
            <w:r>
              <w:t>1.  A population of 130,000 grows 1% per year.  How many people would there be after 9 years?</w:t>
            </w:r>
          </w:p>
          <w:p w:rsidR="00091A3E" w:rsidRDefault="00091A3E"/>
          <w:p w:rsidR="00091A3E" w:rsidRDefault="00091A3E"/>
          <w:p w:rsidR="00091A3E" w:rsidRDefault="00091A3E"/>
        </w:tc>
        <w:tc>
          <w:tcPr>
            <w:tcW w:w="4788" w:type="dxa"/>
          </w:tcPr>
          <w:p w:rsidR="00091A3E" w:rsidRDefault="00091A3E">
            <w:r>
              <w:t xml:space="preserve">2.  A </w:t>
            </w:r>
            <w:r w:rsidR="00C740F3">
              <w:t xml:space="preserve">specific laptop </w:t>
            </w:r>
            <w:r>
              <w:t xml:space="preserve">computer costs $1200 in the year 2011.  The value </w:t>
            </w:r>
            <w:r w:rsidR="00C740F3">
              <w:t>of the</w:t>
            </w:r>
            <w:r>
              <w:t xml:space="preserve"> computer decreases 27% annually.  What will be the value of the computer in 2014?</w:t>
            </w:r>
          </w:p>
          <w:p w:rsidR="00091A3E" w:rsidRDefault="00091A3E"/>
          <w:p w:rsidR="00091A3E" w:rsidRDefault="00091A3E"/>
          <w:p w:rsidR="00091A3E" w:rsidRDefault="00091A3E"/>
        </w:tc>
      </w:tr>
      <w:tr w:rsidR="00091A3E" w:rsidTr="00091A3E">
        <w:tc>
          <w:tcPr>
            <w:tcW w:w="4788" w:type="dxa"/>
          </w:tcPr>
          <w:p w:rsidR="00091A3E" w:rsidRDefault="00091A3E" w:rsidP="00091A3E">
            <w:pPr>
              <w:rPr>
                <w:rFonts w:eastAsiaTheme="minorEastAsia"/>
              </w:rPr>
            </w:pPr>
            <w:r>
              <w:t xml:space="preserve">3.  The function </w:t>
            </w:r>
            <m:oMath>
              <m:r>
                <w:rPr>
                  <w:rFonts w:ascii="Cambria Math" w:hAnsi="Cambria Math"/>
                </w:rPr>
                <m:t>y=15∙0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.84</m:t>
                  </m:r>
                </m:e>
                <m:sup>
                  <m:r>
                    <w:rPr>
                      <w:rFonts w:ascii="Cambria Math" w:hAnsi="Cambria Math"/>
                    </w:rPr>
                    <m:t>x</m:t>
                  </m:r>
                </m:sup>
              </m:sSup>
            </m:oMath>
            <w:r>
              <w:rPr>
                <w:rFonts w:eastAsiaTheme="minorEastAsia"/>
              </w:rPr>
              <w:t>models the amount of a 15 mg-dose of antibiotic remaining the bloodstream after x hours.  Find the amount of antibiotic remaining after 8 hours.</w:t>
            </w:r>
          </w:p>
          <w:p w:rsidR="00091A3E" w:rsidRDefault="00091A3E" w:rsidP="00091A3E">
            <w:pPr>
              <w:rPr>
                <w:rFonts w:eastAsiaTheme="minorEastAsia"/>
              </w:rPr>
            </w:pPr>
          </w:p>
          <w:p w:rsidR="00091A3E" w:rsidRDefault="00091A3E" w:rsidP="00091A3E">
            <w:pPr>
              <w:rPr>
                <w:rFonts w:eastAsiaTheme="minorEastAsia"/>
              </w:rPr>
            </w:pPr>
          </w:p>
          <w:p w:rsidR="00091A3E" w:rsidRDefault="00091A3E" w:rsidP="00091A3E">
            <w:pPr>
              <w:rPr>
                <w:rFonts w:eastAsiaTheme="minorEastAsia"/>
              </w:rPr>
            </w:pPr>
          </w:p>
          <w:p w:rsidR="00091A3E" w:rsidRDefault="00091A3E" w:rsidP="00091A3E"/>
        </w:tc>
        <w:tc>
          <w:tcPr>
            <w:tcW w:w="4788" w:type="dxa"/>
          </w:tcPr>
          <w:p w:rsidR="00091A3E" w:rsidRDefault="00091A3E">
            <w:r>
              <w:t>4.  A population of 24,500 people has been increasing at a rate of 1.8% per year.  What will be the population in 15 years if it continues at that rate?</w:t>
            </w:r>
          </w:p>
        </w:tc>
      </w:tr>
      <w:tr w:rsidR="00091A3E" w:rsidTr="00091A3E">
        <w:tc>
          <w:tcPr>
            <w:tcW w:w="4788" w:type="dxa"/>
          </w:tcPr>
          <w:p w:rsidR="00091A3E" w:rsidRDefault="00091A3E" w:rsidP="00091A3E">
            <w:r>
              <w:t xml:space="preserve">5.  A lab sample of frogs triples every half hour.  If there were 4 frogs at 5:30, how many frogs were there at 7:30? </w:t>
            </w:r>
          </w:p>
          <w:p w:rsidR="00091A3E" w:rsidRDefault="00091A3E" w:rsidP="00091A3E"/>
          <w:p w:rsidR="00091A3E" w:rsidRDefault="00091A3E" w:rsidP="00091A3E"/>
          <w:p w:rsidR="00091A3E" w:rsidRDefault="00091A3E" w:rsidP="00091A3E"/>
          <w:p w:rsidR="00091A3E" w:rsidRDefault="00091A3E" w:rsidP="00091A3E"/>
          <w:p w:rsidR="00091A3E" w:rsidRDefault="00091A3E" w:rsidP="00091A3E"/>
        </w:tc>
        <w:tc>
          <w:tcPr>
            <w:tcW w:w="4788" w:type="dxa"/>
          </w:tcPr>
          <w:p w:rsidR="00091A3E" w:rsidRDefault="00091A3E">
            <w:r>
              <w:t>6.  A $2400 principal investment earns 7% compounded monthly.  How much money would there be after 10 years?</w:t>
            </w:r>
          </w:p>
        </w:tc>
      </w:tr>
      <w:tr w:rsidR="0075399B" w:rsidTr="00091A3E">
        <w:tc>
          <w:tcPr>
            <w:tcW w:w="4788" w:type="dxa"/>
          </w:tcPr>
          <w:p w:rsidR="0075399B" w:rsidRDefault="0075399B" w:rsidP="0075399B">
            <w:pPr>
              <w:pStyle w:val="ListParagraph"/>
              <w:numPr>
                <w:ilvl w:val="0"/>
                <w:numId w:val="1"/>
              </w:numPr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Jackie bought her car for $20,000 in 2002. She discovered that the value is depreciating by 3.5% each year. She sold the car in 2010. How much less was the car worth from when she bought it? </w:t>
            </w:r>
          </w:p>
          <w:p w:rsidR="0075399B" w:rsidRDefault="0075399B" w:rsidP="00091A3E"/>
          <w:p w:rsidR="0075399B" w:rsidRDefault="0075399B" w:rsidP="00091A3E"/>
          <w:p w:rsidR="0075399B" w:rsidRDefault="0075399B" w:rsidP="00091A3E"/>
          <w:p w:rsidR="0075399B" w:rsidRDefault="0075399B" w:rsidP="00091A3E"/>
          <w:p w:rsidR="0075399B" w:rsidRDefault="0075399B" w:rsidP="00091A3E"/>
          <w:p w:rsidR="0075399B" w:rsidRDefault="0075399B" w:rsidP="00091A3E"/>
        </w:tc>
        <w:tc>
          <w:tcPr>
            <w:tcW w:w="4788" w:type="dxa"/>
          </w:tcPr>
          <w:p w:rsidR="0075399B" w:rsidRDefault="0075399B">
            <w:r>
              <w:t>8.</w:t>
            </w:r>
            <w:r w:rsidR="00BC1BFF">
              <w:t xml:space="preserve"> There is 100 mg of sugar in a can of Coke. The human body eliminates unwanted sugar at a rate of 11% each hour. If you drink 2 cans of Coke at lunch (12pm), how much sugar from the Coke is still in your system when you go to bed (9pm)?</w:t>
            </w:r>
          </w:p>
        </w:tc>
      </w:tr>
      <w:tr w:rsidR="00091A3E" w:rsidTr="008C46A0">
        <w:tc>
          <w:tcPr>
            <w:tcW w:w="9576" w:type="dxa"/>
            <w:gridSpan w:val="2"/>
          </w:tcPr>
          <w:p w:rsidR="00091A3E" w:rsidRDefault="0075399B">
            <w:r>
              <w:t>9</w:t>
            </w:r>
            <w:r w:rsidR="00091A3E">
              <w:t>.  Identify t</w:t>
            </w:r>
            <w:r w:rsidR="0079386F">
              <w:t>he following as growth or decay and tell the growth or decay factor.</w:t>
            </w:r>
          </w:p>
          <w:p w:rsidR="00091A3E" w:rsidRDefault="00091A3E"/>
          <w:p w:rsidR="00091A3E" w:rsidRDefault="00091A3E">
            <w:pPr>
              <w:rPr>
                <w:rFonts w:eastAsiaTheme="minorEastAsia"/>
              </w:rPr>
            </w:pPr>
            <w:r>
              <w:t xml:space="preserve">a.  </w:t>
            </w:r>
            <m:oMath>
              <m:r>
                <w:rPr>
                  <w:rFonts w:ascii="Cambria Math" w:hAnsi="Cambria Math"/>
                </w:rPr>
                <m:t>y=5∙0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.5</m:t>
                  </m:r>
                </m:e>
                <m:sup>
                  <m:r>
                    <w:rPr>
                      <w:rFonts w:ascii="Cambria Math" w:hAnsi="Cambria Math"/>
                    </w:rPr>
                    <m:t>x</m:t>
                  </m:r>
                </m:sup>
              </m:sSup>
            </m:oMath>
            <w:r>
              <w:rPr>
                <w:rFonts w:eastAsiaTheme="minorEastAsia"/>
              </w:rPr>
              <w:t xml:space="preserve">                    b. </w:t>
            </w:r>
            <m:oMath>
              <m:r>
                <w:rPr>
                  <w:rFonts w:ascii="Cambria Math" w:hAnsi="Cambria Math"/>
                </w:rPr>
                <m:t>y=0.4∙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2</m:t>
                  </m:r>
                </m:e>
                <m:sup>
                  <m:r>
                    <w:rPr>
                      <w:rFonts w:ascii="Cambria Math" w:hAnsi="Cambria Math"/>
                    </w:rPr>
                    <m:t>x</m:t>
                  </m:r>
                </m:sup>
              </m:sSup>
            </m:oMath>
            <w:r>
              <w:rPr>
                <w:rFonts w:eastAsiaTheme="minorEastAsia"/>
              </w:rPr>
              <w:t xml:space="preserve">                       c. </w:t>
            </w:r>
            <m:oMath>
              <m:r>
                <w:rPr>
                  <w:rFonts w:ascii="Cambria Math" w:hAnsi="Cambria Math"/>
                </w:rPr>
                <m:t>y=9∙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4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5</m:t>
                      </m:r>
                    </m:den>
                  </m:f>
                </m:e>
                <m:sup>
                  <m:r>
                    <w:rPr>
                      <w:rFonts w:ascii="Cambria Math" w:hAnsi="Cambria Math"/>
                    </w:rPr>
                    <m:t>x</m:t>
                  </m:r>
                </m:sup>
              </m:sSup>
            </m:oMath>
            <w:r>
              <w:rPr>
                <w:rFonts w:eastAsiaTheme="minorEastAsia"/>
              </w:rPr>
              <w:t xml:space="preserve">                     d. </w:t>
            </w:r>
            <m:oMath>
              <m:r>
                <w:rPr>
                  <w:rFonts w:ascii="Cambria Math" w:hAnsi="Cambria Math"/>
                </w:rPr>
                <m:t>y=.1∙0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.9</m:t>
                  </m:r>
                </m:e>
                <m:sup>
                  <m:r>
                    <w:rPr>
                      <w:rFonts w:ascii="Cambria Math" w:hAnsi="Cambria Math"/>
                    </w:rPr>
                    <m:t>x</m:t>
                  </m:r>
                </m:sup>
              </m:sSup>
            </m:oMath>
            <w:r>
              <w:rPr>
                <w:rFonts w:eastAsiaTheme="minorEastAsia"/>
              </w:rPr>
              <w:t xml:space="preserve">         </w:t>
            </w:r>
          </w:p>
          <w:p w:rsidR="00091A3E" w:rsidRDefault="00091A3E">
            <w:pPr>
              <w:rPr>
                <w:rFonts w:eastAsiaTheme="minorEastAsia"/>
              </w:rPr>
            </w:pPr>
          </w:p>
          <w:p w:rsidR="00091A3E" w:rsidRDefault="00091A3E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       </w:t>
            </w:r>
          </w:p>
          <w:p w:rsidR="0079386F" w:rsidRDefault="0079386F">
            <w:pPr>
              <w:rPr>
                <w:rFonts w:eastAsiaTheme="minorEastAsia"/>
              </w:rPr>
            </w:pPr>
          </w:p>
          <w:p w:rsidR="0079386F" w:rsidRDefault="0079386F">
            <w:pPr>
              <w:rPr>
                <w:rFonts w:eastAsiaTheme="minorEastAsia"/>
              </w:rPr>
            </w:pPr>
          </w:p>
          <w:p w:rsidR="0079386F" w:rsidRDefault="0079386F"/>
          <w:p w:rsidR="00091A3E" w:rsidRDefault="00091A3E"/>
        </w:tc>
      </w:tr>
    </w:tbl>
    <w:p w:rsidR="00091A3E" w:rsidRDefault="00091A3E"/>
    <w:sectPr w:rsidR="00091A3E" w:rsidSect="00D7228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D225691"/>
    <w:multiLevelType w:val="hybridMultilevel"/>
    <w:tmpl w:val="2B0E3800"/>
    <w:lvl w:ilvl="0" w:tplc="30664776">
      <w:start w:val="1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74084"/>
    <w:rsid w:val="00091A3E"/>
    <w:rsid w:val="002A3E9E"/>
    <w:rsid w:val="004311DB"/>
    <w:rsid w:val="0075399B"/>
    <w:rsid w:val="0079386F"/>
    <w:rsid w:val="00B74084"/>
    <w:rsid w:val="00BC1BFF"/>
    <w:rsid w:val="00C740F3"/>
    <w:rsid w:val="00CA45C6"/>
    <w:rsid w:val="00CC1C11"/>
    <w:rsid w:val="00D722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228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91A3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091A3E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91A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91A3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5399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231</Words>
  <Characters>1320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sfieldman</dc:creator>
  <cp:keywords/>
  <dc:description/>
  <cp:lastModifiedBy>njamison</cp:lastModifiedBy>
  <cp:revision>3</cp:revision>
  <dcterms:created xsi:type="dcterms:W3CDTF">2011-05-11T16:29:00Z</dcterms:created>
  <dcterms:modified xsi:type="dcterms:W3CDTF">2011-05-13T16:38:00Z</dcterms:modified>
</cp:coreProperties>
</file>